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15" w:rsidRPr="004E5D15" w:rsidRDefault="004E5D15" w:rsidP="004E5D15">
      <w:pPr>
        <w:spacing w:after="160" w:line="360" w:lineRule="auto"/>
        <w:rPr>
          <w:rFonts w:ascii="Arial" w:hAnsi="Arial" w:cs="Arial"/>
        </w:rPr>
      </w:pPr>
      <w:bookmarkStart w:id="0" w:name="_GoBack"/>
      <w:r w:rsidRPr="004E5D15">
        <w:rPr>
          <w:rFonts w:ascii="Arial" w:hAnsi="Arial" w:cs="Arial"/>
        </w:rPr>
        <w:t>Mazurska kolej zmienia się dla mieszkańców</w:t>
      </w:r>
    </w:p>
    <w:bookmarkEnd w:id="0"/>
    <w:p w:rsidR="004E5D15" w:rsidRPr="004E5D15" w:rsidRDefault="004E5D15" w:rsidP="004E5D15">
      <w:pPr>
        <w:spacing w:after="160" w:line="360" w:lineRule="auto"/>
        <w:rPr>
          <w:rFonts w:ascii="Arial" w:hAnsi="Arial" w:cs="Arial"/>
        </w:rPr>
      </w:pPr>
      <w:r w:rsidRPr="004E5D15">
        <w:rPr>
          <w:rFonts w:ascii="Arial" w:hAnsi="Arial" w:cs="Arial"/>
        </w:rPr>
        <w:t xml:space="preserve">Wygodnie i szybko – tak wyglądają podróże pociągiem między Szczytnem a Ełkiem. PKP Polskie Linie Kolejowe S.A. zmodernizowały na odcinku 17 stacji i przystanków oraz wybudowały jeden nowy. Podróże z nowych peronów są wygodniejsze a kolej stała się bardziej dostępna dla mieszkańców. Zmodernizowane przejazdy kolejowo-drogowe oraz przebudowane obiekty inżynieryjne zwiększają bezpieczeństwo pasażerów. Pociągi po nowych torach jadą szybciej. Obecnie podróż ze Szczytna do Ełku trwa nieco ponad 2 godz., wkrótce ten czas skróci się do 1.5 godz. </w:t>
      </w:r>
    </w:p>
    <w:p w:rsidR="004E5D15" w:rsidRPr="004E5D15" w:rsidRDefault="004E5D15" w:rsidP="004E5D15">
      <w:pPr>
        <w:spacing w:after="160" w:line="360" w:lineRule="auto"/>
        <w:rPr>
          <w:rFonts w:ascii="Arial" w:hAnsi="Arial" w:cs="Arial"/>
        </w:rPr>
      </w:pPr>
      <w:r w:rsidRPr="004E5D15">
        <w:rPr>
          <w:rFonts w:ascii="Arial" w:hAnsi="Arial" w:cs="Arial"/>
        </w:rPr>
        <w:t xml:space="preserve">Dzięki inwestycji pociąg to najwygodniejszy środek transportu dla mieszkańców podróżujących codziennie do pracy, a także chcących spędzić rodzinne popołudnie w najbardziej urokliwych i zielonych miejscach na Mazurach.  </w:t>
      </w:r>
    </w:p>
    <w:p w:rsidR="004E5D15" w:rsidRPr="004E5D15" w:rsidRDefault="004E5D15" w:rsidP="004E5D15">
      <w:pPr>
        <w:spacing w:after="160" w:line="360" w:lineRule="auto"/>
        <w:rPr>
          <w:rFonts w:ascii="Arial" w:hAnsi="Arial" w:cs="Arial"/>
        </w:rPr>
      </w:pPr>
      <w:r w:rsidRPr="004E5D15">
        <w:rPr>
          <w:rFonts w:ascii="Arial" w:hAnsi="Arial" w:cs="Arial"/>
        </w:rPr>
        <w:t xml:space="preserve">Adres strony internetowej </w:t>
      </w:r>
      <w:hyperlink r:id="rId4" w:tooltip="Link do strony www.plk-polskawschodnia.pl" w:history="1">
        <w:r w:rsidRPr="004E5D15">
          <w:rPr>
            <w:rStyle w:val="Hipercze"/>
            <w:rFonts w:ascii="Arial" w:hAnsi="Arial" w:cs="Arial"/>
          </w:rPr>
          <w:t>www.plk-polskawschodnia.pl</w:t>
        </w:r>
      </w:hyperlink>
      <w:r>
        <w:rPr>
          <w:rFonts w:ascii="Arial" w:hAnsi="Arial" w:cs="Arial"/>
        </w:rPr>
        <w:t>.</w:t>
      </w:r>
    </w:p>
    <w:p w:rsidR="004E5D15" w:rsidRPr="004E5D15" w:rsidRDefault="004E5D15" w:rsidP="004E5D15">
      <w:pPr>
        <w:spacing w:after="160" w:line="360" w:lineRule="auto"/>
        <w:rPr>
          <w:rFonts w:ascii="Arial" w:hAnsi="Arial" w:cs="Arial"/>
        </w:rPr>
      </w:pPr>
      <w:r w:rsidRPr="004E5D15">
        <w:rPr>
          <w:rFonts w:ascii="Arial" w:hAnsi="Arial" w:cs="Arial"/>
        </w:rPr>
        <w:t xml:space="preserve">Zdjęcia nowych przystanków kolejowych: Spychowo, Pisz Wschodni oraz stacji kolejowych: Świętajno i Ełk Szyba Zachód. </w:t>
      </w:r>
    </w:p>
    <w:p w:rsidR="004E5D15" w:rsidRPr="004E5D15" w:rsidRDefault="004E5D15" w:rsidP="004E5D15">
      <w:pPr>
        <w:spacing w:after="160" w:line="360" w:lineRule="auto"/>
        <w:rPr>
          <w:rFonts w:ascii="Arial" w:hAnsi="Arial" w:cs="Arial"/>
        </w:rPr>
      </w:pPr>
      <w:r w:rsidRPr="004E5D15">
        <w:rPr>
          <w:rFonts w:ascii="Arial" w:hAnsi="Arial" w:cs="Arial"/>
        </w:rPr>
        <w:t xml:space="preserve">Nowoczesne stacje i przystanki: Olszyny, Jeruty, Kolonia, Świętajno, Spychowo, </w:t>
      </w:r>
      <w:proofErr w:type="spellStart"/>
      <w:r w:rsidRPr="004E5D15">
        <w:rPr>
          <w:rFonts w:ascii="Arial" w:hAnsi="Arial" w:cs="Arial"/>
        </w:rPr>
        <w:t>Ruciane-Nida-Zachód</w:t>
      </w:r>
      <w:proofErr w:type="spellEnd"/>
      <w:r w:rsidRPr="004E5D15">
        <w:rPr>
          <w:rFonts w:ascii="Arial" w:hAnsi="Arial" w:cs="Arial"/>
        </w:rPr>
        <w:t>, Ruciane Nida, Szeroki Bór, Pisz, Pisz Wschodni (nowy przystanek), Stare Guty, Kaliszki, Biała Piska, Drygały, Pogorzel Wielka, Bajtkowo, Nowa Wieś Ełcka, Ełk Szyba Zachód.</w:t>
      </w:r>
    </w:p>
    <w:p w:rsidR="004E5D15" w:rsidRPr="004E5D15" w:rsidRDefault="004E5D15" w:rsidP="004E5D15">
      <w:pPr>
        <w:spacing w:after="160" w:line="360" w:lineRule="auto"/>
        <w:rPr>
          <w:rFonts w:ascii="Arial" w:hAnsi="Arial" w:cs="Arial"/>
        </w:rPr>
      </w:pPr>
      <w:r w:rsidRPr="004E5D15">
        <w:rPr>
          <w:rFonts w:ascii="Arial" w:hAnsi="Arial" w:cs="Arial"/>
        </w:rPr>
        <w:t xml:space="preserve">Efekty inwestycji: 17 nowoczesnych stacji i przystanków, 1 nowy przystanek, 114 kilometrów zmodernizowanych torów, 21 nowych rozjazdów kolejowych, 182 zmodernizowane obiekty inżynieryjne (mosty i przepusty), 93 zmodernizowane przejazdy kolejowo-drogowe. </w:t>
      </w:r>
    </w:p>
    <w:p w:rsidR="004E5D15" w:rsidRPr="004E5D15" w:rsidRDefault="004E5D15" w:rsidP="004E5D15">
      <w:pPr>
        <w:spacing w:after="160" w:line="360" w:lineRule="auto"/>
        <w:rPr>
          <w:rFonts w:ascii="Arial" w:hAnsi="Arial" w:cs="Arial"/>
        </w:rPr>
      </w:pPr>
      <w:r w:rsidRPr="004E5D15">
        <w:rPr>
          <w:rFonts w:ascii="Arial" w:hAnsi="Arial" w:cs="Arial"/>
        </w:rPr>
        <w:t>Projekt ,,Prace na linii kolejowej nr 219 na odcinku Szczytno-Ełk” współfinansowany przez Unię Europejską ze środków Europejskiego Funduszu Rozwoju Regionalnego w ramach Programu Operacyjnego Polska Wschodnia.</w:t>
      </w:r>
    </w:p>
    <w:p w:rsidR="007225F8" w:rsidRPr="004E5D15" w:rsidRDefault="004E5D15" w:rsidP="004E5D15">
      <w:pPr>
        <w:spacing w:line="360" w:lineRule="auto"/>
        <w:rPr>
          <w:rFonts w:ascii="Arial" w:hAnsi="Arial" w:cs="Arial"/>
        </w:rPr>
      </w:pPr>
    </w:p>
    <w:sectPr w:rsidR="007225F8" w:rsidRPr="004E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1"/>
    <w:rsid w:val="000B4AE6"/>
    <w:rsid w:val="00255679"/>
    <w:rsid w:val="00294D2B"/>
    <w:rsid w:val="002F52FF"/>
    <w:rsid w:val="0030792E"/>
    <w:rsid w:val="00344933"/>
    <w:rsid w:val="00497136"/>
    <w:rsid w:val="004E5D15"/>
    <w:rsid w:val="006E474B"/>
    <w:rsid w:val="00722C75"/>
    <w:rsid w:val="007F2B2F"/>
    <w:rsid w:val="00803308"/>
    <w:rsid w:val="008E746C"/>
    <w:rsid w:val="00905C77"/>
    <w:rsid w:val="009356E4"/>
    <w:rsid w:val="00AF63BC"/>
    <w:rsid w:val="00B3618F"/>
    <w:rsid w:val="00B767F3"/>
    <w:rsid w:val="00BC7753"/>
    <w:rsid w:val="00D534B7"/>
    <w:rsid w:val="00EB5381"/>
    <w:rsid w:val="00F15A67"/>
    <w:rsid w:val="00F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C202"/>
  <w15:chartTrackingRefBased/>
  <w15:docId w15:val="{E03203F1-336D-4D53-8F4D-35B3F3B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5D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k-polskawschod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Dostępniejsza kolej na Podlasiu</vt:lpstr>
    </vt:vector>
  </TitlesOfParts>
  <Company>PKP PLK S.A.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Mazurska kolej zmienia się dla mieszkańców</dc:title>
  <dc:subject/>
  <dc:creator>PKP Polskie Linie Kolejowe S.A.</dc:creator>
  <cp:keywords/>
  <dc:description/>
  <cp:lastModifiedBy>Błażejczyk Marta</cp:lastModifiedBy>
  <cp:revision>2</cp:revision>
  <dcterms:created xsi:type="dcterms:W3CDTF">2023-05-24T12:10:00Z</dcterms:created>
  <dcterms:modified xsi:type="dcterms:W3CDTF">2023-05-24T12:10:00Z</dcterms:modified>
</cp:coreProperties>
</file>